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F92E" w14:textId="77777777" w:rsidR="00AA1A91" w:rsidRPr="00D31EEA" w:rsidRDefault="008819B6">
      <w:pPr>
        <w:widowControl/>
        <w:snapToGrid w:val="0"/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D31EEA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B96D9" wp14:editId="1C26AD05">
                <wp:simplePos x="0" y="0"/>
                <wp:positionH relativeFrom="column">
                  <wp:posOffset>-687866</wp:posOffset>
                </wp:positionH>
                <wp:positionV relativeFrom="paragraph">
                  <wp:posOffset>0</wp:posOffset>
                </wp:positionV>
                <wp:extent cx="704216" cy="325755"/>
                <wp:effectExtent l="0" t="0" r="19684" b="17145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2CE5C" w14:textId="77777777" w:rsidR="00AA1A91" w:rsidRDefault="008819B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B96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.15pt;margin-top:0;width:55.45pt;height:2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" strokeweight=".26467mm">
                <v:textbox>
                  <w:txbxContent>
                    <w:p w14:paraId="5DF2CE5C" w14:textId="77777777" w:rsidR="00AA1A91" w:rsidRDefault="008819B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31EEA">
        <w:rPr>
          <w:rFonts w:ascii="標楷體" w:eastAsia="標楷體" w:hAnsi="標楷體"/>
          <w:b/>
          <w:spacing w:val="9"/>
          <w:kern w:val="0"/>
          <w:sz w:val="36"/>
          <w:szCs w:val="36"/>
          <w:fitText w:val="7020" w:id="-718546432"/>
        </w:rPr>
        <w:t>教育部國民及學前教育署孝道教育資源中</w:t>
      </w:r>
      <w:r w:rsidRPr="00D31EEA">
        <w:rPr>
          <w:rFonts w:ascii="標楷體" w:eastAsia="標楷體" w:hAnsi="標楷體"/>
          <w:b/>
          <w:spacing w:val="11"/>
          <w:kern w:val="0"/>
          <w:sz w:val="36"/>
          <w:szCs w:val="36"/>
          <w:fitText w:val="7020" w:id="-718546432"/>
        </w:rPr>
        <w:t>心</w:t>
      </w:r>
    </w:p>
    <w:p w14:paraId="4205794C" w14:textId="419413F0" w:rsidR="00AA1A91" w:rsidRPr="00D31EEA" w:rsidRDefault="008819B6" w:rsidP="00557F98">
      <w:pPr>
        <w:widowControl/>
        <w:snapToGrid w:val="0"/>
        <w:spacing w:line="360" w:lineRule="auto"/>
        <w:jc w:val="center"/>
        <w:rPr>
          <w:sz w:val="36"/>
          <w:szCs w:val="36"/>
        </w:rPr>
      </w:pPr>
      <w:proofErr w:type="gramStart"/>
      <w:r w:rsidRPr="00D31EEA">
        <w:rPr>
          <w:rFonts w:ascii="標楷體" w:eastAsia="標楷體" w:hAnsi="標楷體"/>
          <w:b/>
          <w:sz w:val="36"/>
          <w:szCs w:val="36"/>
        </w:rPr>
        <w:t>11</w:t>
      </w:r>
      <w:r w:rsidR="00B0027A" w:rsidRPr="00D31EEA">
        <w:rPr>
          <w:rFonts w:ascii="標楷體" w:eastAsia="標楷體" w:hAnsi="標楷體"/>
          <w:b/>
          <w:sz w:val="36"/>
          <w:szCs w:val="36"/>
        </w:rPr>
        <w:t>4</w:t>
      </w:r>
      <w:proofErr w:type="gramEnd"/>
      <w:r w:rsidRPr="00D31EEA">
        <w:rPr>
          <w:rFonts w:ascii="標楷體" w:eastAsia="標楷體" w:hAnsi="標楷體"/>
          <w:b/>
          <w:sz w:val="36"/>
          <w:szCs w:val="36"/>
        </w:rPr>
        <w:t>年</w:t>
      </w:r>
      <w:r w:rsidR="00557F98" w:rsidRPr="00D31EEA">
        <w:rPr>
          <w:rFonts w:ascii="標楷體" w:eastAsia="標楷體" w:hAnsi="標楷體" w:hint="eastAsia"/>
          <w:b/>
          <w:sz w:val="36"/>
          <w:szCs w:val="36"/>
        </w:rPr>
        <w:t>度弘揚孝道繪畫比賽作品黏貼表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85"/>
        <w:gridCol w:w="3686"/>
      </w:tblGrid>
      <w:tr w:rsidR="00D31EEA" w:rsidRPr="00D31EEA" w14:paraId="0CC3669A" w14:textId="77777777" w:rsidTr="00B0027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299E" w14:textId="4CB84037" w:rsidR="00557F98" w:rsidRPr="00D31EEA" w:rsidRDefault="009A2BA8" w:rsidP="00843563">
            <w:pPr>
              <w:spacing w:before="180" w:after="180"/>
              <w:jc w:val="center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標楷體" w:hAnsi="Times New Roman" w:hint="eastAsia"/>
                <w:sz w:val="28"/>
              </w:rPr>
              <w:t>參賽</w:t>
            </w:r>
            <w:r w:rsidR="00557F98" w:rsidRPr="00D31EEA">
              <w:rPr>
                <w:rFonts w:ascii="Times New Roman" w:eastAsia="標楷體" w:hAnsi="Times New Roman"/>
                <w:sz w:val="28"/>
              </w:rPr>
              <w:t>組別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6FC2" w14:textId="77777777" w:rsidR="00557F98" w:rsidRPr="00D31EEA" w:rsidRDefault="00557F98" w:rsidP="00BB228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微軟正黑體" w:hAnsi="Times New Roman"/>
                <w:b/>
                <w:kern w:val="0"/>
                <w:sz w:val="44"/>
                <w:szCs w:val="36"/>
              </w:rPr>
              <w:t>□</w:t>
            </w:r>
            <w:r w:rsidRPr="00D31EEA">
              <w:rPr>
                <w:rFonts w:ascii="Times New Roman" w:eastAsia="標楷體" w:hAnsi="Times New Roman"/>
                <w:sz w:val="28"/>
              </w:rPr>
              <w:t>國小學生</w:t>
            </w:r>
            <w:r w:rsidRPr="00D31EEA">
              <w:rPr>
                <w:rFonts w:ascii="Times New Roman" w:eastAsia="標楷體" w:hAnsi="Times New Roman"/>
                <w:sz w:val="28"/>
              </w:rPr>
              <w:t>A</w:t>
            </w:r>
            <w:r w:rsidRPr="00D31EEA">
              <w:rPr>
                <w:rFonts w:ascii="Times New Roman" w:eastAsia="標楷體" w:hAnsi="Times New Roman"/>
                <w:sz w:val="28"/>
              </w:rPr>
              <w:t>組</w:t>
            </w:r>
          </w:p>
          <w:p w14:paraId="4ACB4BC1" w14:textId="0B39C1F5" w:rsidR="00557F98" w:rsidRPr="00D31EEA" w:rsidRDefault="00557F98" w:rsidP="00BB228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31EEA">
              <w:rPr>
                <w:rFonts w:ascii="標楷體" w:eastAsia="標楷體" w:hAnsi="標楷體" w:hint="eastAsia"/>
                <w:szCs w:val="24"/>
              </w:rPr>
              <w:t>（國小一年級至三年級）</w:t>
            </w:r>
          </w:p>
          <w:p w14:paraId="41D28AB4" w14:textId="77777777" w:rsidR="00EB4C3F" w:rsidRPr="00D31EEA" w:rsidRDefault="00EB4C3F" w:rsidP="00BB228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B2BA125" w14:textId="77777777" w:rsidR="00B0027A" w:rsidRPr="00D31EEA" w:rsidRDefault="00B0027A" w:rsidP="00B0027A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微軟正黑體" w:hAnsi="Times New Roman"/>
                <w:b/>
                <w:kern w:val="0"/>
                <w:sz w:val="44"/>
                <w:szCs w:val="36"/>
              </w:rPr>
              <w:t>□</w:t>
            </w:r>
            <w:r w:rsidRPr="00D31EEA">
              <w:rPr>
                <w:rFonts w:ascii="Times New Roman" w:eastAsia="標楷體" w:hAnsi="Times New Roman"/>
                <w:sz w:val="28"/>
              </w:rPr>
              <w:t>國中學生組</w:t>
            </w:r>
          </w:p>
          <w:p w14:paraId="713FBA52" w14:textId="7E0399AE" w:rsidR="00557F98" w:rsidRPr="00D31EEA" w:rsidRDefault="00557F98" w:rsidP="00BB2280">
            <w:pPr>
              <w:snapToGrid w:val="0"/>
              <w:spacing w:line="500" w:lineRule="exact"/>
              <w:jc w:val="both"/>
              <w:rPr>
                <w:szCs w:val="24"/>
              </w:rPr>
            </w:pPr>
            <w:r w:rsidRPr="00D31EEA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9D7" w14:textId="77777777" w:rsidR="00B0027A" w:rsidRPr="00D31EEA" w:rsidRDefault="00B0027A" w:rsidP="00B0027A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微軟正黑體" w:hAnsi="Times New Roman"/>
                <w:b/>
                <w:kern w:val="0"/>
                <w:sz w:val="44"/>
                <w:szCs w:val="36"/>
              </w:rPr>
              <w:t>□</w:t>
            </w:r>
            <w:r w:rsidRPr="00D31EEA">
              <w:rPr>
                <w:rFonts w:ascii="Times New Roman" w:eastAsia="標楷體" w:hAnsi="Times New Roman"/>
                <w:sz w:val="28"/>
              </w:rPr>
              <w:t>國小學生</w:t>
            </w:r>
            <w:r w:rsidRPr="00D31EEA">
              <w:rPr>
                <w:rFonts w:ascii="Times New Roman" w:eastAsia="標楷體" w:hAnsi="Times New Roman"/>
                <w:sz w:val="28"/>
              </w:rPr>
              <w:t>B</w:t>
            </w:r>
            <w:r w:rsidRPr="00D31EEA">
              <w:rPr>
                <w:rFonts w:ascii="Times New Roman" w:eastAsia="標楷體" w:hAnsi="Times New Roman"/>
                <w:sz w:val="28"/>
              </w:rPr>
              <w:t>組</w:t>
            </w:r>
          </w:p>
          <w:p w14:paraId="6DAB1E06" w14:textId="451FE5CB" w:rsidR="00557F98" w:rsidRPr="00D31EEA" w:rsidRDefault="00B0027A" w:rsidP="00B0027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31EEA">
              <w:rPr>
                <w:rFonts w:ascii="標楷體" w:eastAsia="標楷體" w:hAnsi="標楷體" w:hint="eastAsia"/>
                <w:szCs w:val="24"/>
              </w:rPr>
              <w:t>（國小四年級至六年級）</w:t>
            </w:r>
          </w:p>
          <w:p w14:paraId="73BF84BE" w14:textId="77777777" w:rsidR="00EB4C3F" w:rsidRPr="00D31EEA" w:rsidRDefault="00EB4C3F" w:rsidP="00B0027A">
            <w:pPr>
              <w:snapToGrid w:val="0"/>
              <w:spacing w:line="500" w:lineRule="exact"/>
              <w:jc w:val="both"/>
            </w:pPr>
          </w:p>
          <w:p w14:paraId="58ABBB39" w14:textId="452604B2" w:rsidR="00557F98" w:rsidRPr="00D31EEA" w:rsidRDefault="00557F98" w:rsidP="00BB228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微軟正黑體" w:hAnsi="Times New Roman"/>
                <w:b/>
                <w:kern w:val="0"/>
                <w:sz w:val="44"/>
                <w:szCs w:val="36"/>
              </w:rPr>
              <w:t>□</w:t>
            </w:r>
            <w:r w:rsidR="006424E6" w:rsidRPr="00D31EEA">
              <w:rPr>
                <w:rFonts w:ascii="Times New Roman" w:eastAsia="標楷體" w:hAnsi="Times New Roman"/>
                <w:sz w:val="28"/>
              </w:rPr>
              <w:t>高級中等學校</w:t>
            </w:r>
            <w:r w:rsidRPr="00D31EEA">
              <w:rPr>
                <w:rFonts w:ascii="Times New Roman" w:eastAsia="標楷體" w:hAnsi="Times New Roman"/>
                <w:sz w:val="28"/>
              </w:rPr>
              <w:t>學生組</w:t>
            </w:r>
          </w:p>
          <w:p w14:paraId="4F3A5B0A" w14:textId="77777777" w:rsidR="00557F98" w:rsidRPr="00D31EEA" w:rsidRDefault="00557F98" w:rsidP="00BB2280">
            <w:pPr>
              <w:snapToGrid w:val="0"/>
              <w:spacing w:line="500" w:lineRule="exact"/>
              <w:jc w:val="both"/>
              <w:rPr>
                <w:szCs w:val="24"/>
              </w:rPr>
            </w:pPr>
            <w:r w:rsidRPr="00D31EEA">
              <w:rPr>
                <w:rFonts w:ascii="標楷體" w:eastAsia="標楷體" w:hAnsi="標楷體"/>
                <w:szCs w:val="24"/>
              </w:rPr>
              <w:t>（含五專前三年）</w:t>
            </w:r>
          </w:p>
        </w:tc>
      </w:tr>
      <w:tr w:rsidR="00D31EEA" w:rsidRPr="00D31EEA" w14:paraId="34E3F8E5" w14:textId="77777777" w:rsidTr="00EB4C3F">
        <w:trPr>
          <w:trHeight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DEDD" w14:textId="77777777" w:rsidR="00557F98" w:rsidRPr="00D31EEA" w:rsidRDefault="00557F98" w:rsidP="00843563">
            <w:pPr>
              <w:spacing w:before="180" w:after="180"/>
              <w:jc w:val="center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標楷體" w:hAnsi="Times New Roman"/>
                <w:sz w:val="28"/>
              </w:rPr>
              <w:t>作品名稱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919D" w14:textId="77777777" w:rsidR="00557F98" w:rsidRPr="00D31EEA" w:rsidRDefault="00557F98" w:rsidP="00EB4C3F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D31EEA" w:rsidRPr="00D31EEA" w14:paraId="5DA0C833" w14:textId="77777777" w:rsidTr="00EB4C3F">
        <w:trPr>
          <w:trHeight w:val="854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4043" w14:textId="77777777" w:rsidR="00557F98" w:rsidRPr="00D31EEA" w:rsidRDefault="00557F98" w:rsidP="00843563">
            <w:pPr>
              <w:spacing w:before="180" w:after="180"/>
              <w:jc w:val="center"/>
              <w:rPr>
                <w:rFonts w:ascii="Times New Roman" w:eastAsia="標楷體" w:hAnsi="Times New Roman"/>
                <w:sz w:val="28"/>
              </w:rPr>
            </w:pPr>
            <w:r w:rsidRPr="00D31EEA">
              <w:rPr>
                <w:rFonts w:ascii="Times New Roman" w:eastAsia="標楷體" w:hAnsi="Times New Roman"/>
                <w:sz w:val="28"/>
              </w:rPr>
              <w:t>作品</w:t>
            </w:r>
            <w:r w:rsidRPr="00D31EEA">
              <w:rPr>
                <w:rFonts w:ascii="Times New Roman" w:eastAsia="標楷體" w:hAnsi="Times New Roman" w:hint="eastAsia"/>
                <w:sz w:val="28"/>
              </w:rPr>
              <w:t>簡介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05D" w14:textId="473762E4" w:rsidR="00557F98" w:rsidRPr="00D31EEA" w:rsidRDefault="00557F98" w:rsidP="00BB2280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41D8E98" w14:textId="2D3C31ED" w:rsidR="00557F98" w:rsidRPr="00D31EEA" w:rsidRDefault="00557F98" w:rsidP="00B0027A">
      <w:pPr>
        <w:widowControl/>
        <w:snapToGrid w:val="0"/>
        <w:spacing w:line="360" w:lineRule="auto"/>
        <w:ind w:leftChars="-177" w:left="-142" w:rightChars="-80" w:right="-192" w:hangingChars="118" w:hanging="283"/>
      </w:pPr>
      <w:r w:rsidRPr="00D31EEA">
        <w:rPr>
          <w:rFonts w:ascii="新細明體" w:hAnsi="新細明體"/>
          <w:b/>
        </w:rPr>
        <w:t>◎</w:t>
      </w:r>
      <w:r w:rsidRPr="00D31EEA">
        <w:rPr>
          <w:rFonts w:ascii="標楷體" w:eastAsia="標楷體" w:hAnsi="標楷體"/>
          <w:b/>
        </w:rPr>
        <w:t>請</w:t>
      </w:r>
      <w:proofErr w:type="gramStart"/>
      <w:r w:rsidRPr="00D31EEA">
        <w:rPr>
          <w:rFonts w:ascii="標楷體" w:eastAsia="標楷體" w:hAnsi="標楷體"/>
          <w:b/>
        </w:rPr>
        <w:t>將此表黏貼</w:t>
      </w:r>
      <w:proofErr w:type="gramEnd"/>
      <w:r w:rsidRPr="00D31EEA">
        <w:rPr>
          <w:rFonts w:ascii="標楷體" w:eastAsia="標楷體" w:hAnsi="標楷體"/>
          <w:b/>
        </w:rPr>
        <w:t>於作品背面右下角，此</w:t>
      </w:r>
      <w:r w:rsidR="00843563" w:rsidRPr="00D31EEA">
        <w:rPr>
          <w:rFonts w:ascii="標楷體" w:eastAsia="標楷體" w:hAnsi="標楷體" w:hint="eastAsia"/>
          <w:b/>
        </w:rPr>
        <w:t>為「作品黏貼表」並非</w:t>
      </w:r>
      <w:r w:rsidRPr="00D31EEA">
        <w:rPr>
          <w:rFonts w:ascii="標楷體" w:eastAsia="標楷體" w:hAnsi="標楷體"/>
          <w:b/>
        </w:rPr>
        <w:t>報名表</w:t>
      </w:r>
      <w:r w:rsidR="00BE4C53" w:rsidRPr="00D31EEA">
        <w:rPr>
          <w:rFonts w:ascii="標楷體" w:eastAsia="標楷體" w:hAnsi="標楷體" w:hint="eastAsia"/>
          <w:b/>
        </w:rPr>
        <w:t>。</w:t>
      </w:r>
    </w:p>
    <w:sectPr w:rsidR="00557F98" w:rsidRPr="00D31EEA" w:rsidSect="00DD007C">
      <w:footerReference w:type="default" r:id="rId7"/>
      <w:pgSz w:w="11906" w:h="16838"/>
      <w:pgMar w:top="1276" w:right="1797" w:bottom="1440" w:left="1797" w:header="851" w:footer="992" w:gutter="0"/>
      <w:cols w:space="720"/>
      <w:docGrid w:type="lines" w:linePitch="4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0D83" w14:textId="77777777" w:rsidR="00FC1935" w:rsidRDefault="00FC1935">
      <w:r>
        <w:separator/>
      </w:r>
    </w:p>
  </w:endnote>
  <w:endnote w:type="continuationSeparator" w:id="0">
    <w:p w14:paraId="3AEDF03A" w14:textId="77777777" w:rsidR="00FC1935" w:rsidRDefault="00F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61C1" w14:textId="77777777" w:rsidR="00C46E98" w:rsidRDefault="008819B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A773" w14:textId="77777777" w:rsidR="00FC1935" w:rsidRDefault="00FC1935">
      <w:r>
        <w:rPr>
          <w:color w:val="000000"/>
        </w:rPr>
        <w:separator/>
      </w:r>
    </w:p>
  </w:footnote>
  <w:footnote w:type="continuationSeparator" w:id="0">
    <w:p w14:paraId="00472B6B" w14:textId="77777777" w:rsidR="00FC1935" w:rsidRDefault="00FC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229B"/>
    <w:multiLevelType w:val="multilevel"/>
    <w:tmpl w:val="73BC5226"/>
    <w:lvl w:ilvl="0">
      <w:start w:val="1"/>
      <w:numFmt w:val="decimal"/>
      <w:lvlText w:val="（%1）"/>
      <w:lvlJc w:val="left"/>
      <w:pPr>
        <w:ind w:left="2522" w:hanging="720"/>
      </w:pPr>
      <w:rPr>
        <w:rFonts w:ascii="Calibri" w:eastAsia="新細明體" w:hAnsi="Calibri"/>
        <w:sz w:val="24"/>
      </w:rPr>
    </w:lvl>
    <w:lvl w:ilvl="1">
      <w:start w:val="1"/>
      <w:numFmt w:val="ideographTraditional"/>
      <w:lvlText w:val="%2、"/>
      <w:lvlJc w:val="left"/>
      <w:pPr>
        <w:ind w:left="2762" w:hanging="480"/>
      </w:pPr>
    </w:lvl>
    <w:lvl w:ilvl="2">
      <w:start w:val="1"/>
      <w:numFmt w:val="lowerRoman"/>
      <w:lvlText w:val="%3."/>
      <w:lvlJc w:val="right"/>
      <w:pPr>
        <w:ind w:left="3242" w:hanging="480"/>
      </w:pPr>
    </w:lvl>
    <w:lvl w:ilvl="3">
      <w:start w:val="1"/>
      <w:numFmt w:val="decimal"/>
      <w:lvlText w:val="%4."/>
      <w:lvlJc w:val="left"/>
      <w:pPr>
        <w:ind w:left="3722" w:hanging="480"/>
      </w:pPr>
    </w:lvl>
    <w:lvl w:ilvl="4">
      <w:start w:val="1"/>
      <w:numFmt w:val="ideographTraditional"/>
      <w:lvlText w:val="%5、"/>
      <w:lvlJc w:val="left"/>
      <w:pPr>
        <w:ind w:left="4202" w:hanging="480"/>
      </w:pPr>
    </w:lvl>
    <w:lvl w:ilvl="5">
      <w:start w:val="1"/>
      <w:numFmt w:val="lowerRoman"/>
      <w:lvlText w:val="%6."/>
      <w:lvlJc w:val="right"/>
      <w:pPr>
        <w:ind w:left="4682" w:hanging="480"/>
      </w:pPr>
    </w:lvl>
    <w:lvl w:ilvl="6">
      <w:start w:val="1"/>
      <w:numFmt w:val="decimal"/>
      <w:lvlText w:val="%7."/>
      <w:lvlJc w:val="left"/>
      <w:pPr>
        <w:ind w:left="5162" w:hanging="480"/>
      </w:pPr>
    </w:lvl>
    <w:lvl w:ilvl="7">
      <w:start w:val="1"/>
      <w:numFmt w:val="ideographTraditional"/>
      <w:lvlText w:val="%8、"/>
      <w:lvlJc w:val="left"/>
      <w:pPr>
        <w:ind w:left="5642" w:hanging="480"/>
      </w:pPr>
    </w:lvl>
    <w:lvl w:ilvl="8">
      <w:start w:val="1"/>
      <w:numFmt w:val="lowerRoman"/>
      <w:lvlText w:val="%9."/>
      <w:lvlJc w:val="right"/>
      <w:pPr>
        <w:ind w:left="6122" w:hanging="480"/>
      </w:pPr>
    </w:lvl>
  </w:abstractNum>
  <w:abstractNum w:abstractNumId="1" w15:restartNumberingAfterBreak="0">
    <w:nsid w:val="1A3E7E0A"/>
    <w:multiLevelType w:val="multilevel"/>
    <w:tmpl w:val="57B658CC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2" w15:restartNumberingAfterBreak="0">
    <w:nsid w:val="2F9C42D0"/>
    <w:multiLevelType w:val="multilevel"/>
    <w:tmpl w:val="62FCBE8E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3" w15:restartNumberingAfterBreak="0">
    <w:nsid w:val="365A4E3A"/>
    <w:multiLevelType w:val="multilevel"/>
    <w:tmpl w:val="9A24C62A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4" w15:restartNumberingAfterBreak="0">
    <w:nsid w:val="3B6439AF"/>
    <w:multiLevelType w:val="multilevel"/>
    <w:tmpl w:val="787455BC"/>
    <w:lvl w:ilvl="0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>
      <w:start w:val="1"/>
      <w:numFmt w:val="taiwaneseCountingThousand"/>
      <w:lvlText w:val="（%2）"/>
      <w:lvlJc w:val="left"/>
      <w:rPr>
        <w:rFonts w:ascii="標楷體" w:eastAsia="標楷體" w:hAnsi="標楷體"/>
        <w:b w:val="0"/>
        <w:sz w:val="28"/>
      </w:r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CAB2747"/>
    <w:multiLevelType w:val="multilevel"/>
    <w:tmpl w:val="1F6AA4C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D701F3F"/>
    <w:multiLevelType w:val="multilevel"/>
    <w:tmpl w:val="1B748168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B9E23C6"/>
    <w:multiLevelType w:val="multilevel"/>
    <w:tmpl w:val="15DC0F54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8" w15:restartNumberingAfterBreak="0">
    <w:nsid w:val="4D865395"/>
    <w:multiLevelType w:val="multilevel"/>
    <w:tmpl w:val="7AC44B72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E05CC7"/>
    <w:multiLevelType w:val="multilevel"/>
    <w:tmpl w:val="13284380"/>
    <w:lvl w:ilvl="0">
      <w:start w:val="1"/>
      <w:numFmt w:val="decimal"/>
      <w:lvlText w:val="（%1）"/>
      <w:lvlJc w:val="left"/>
      <w:pPr>
        <w:ind w:left="2522" w:hanging="720"/>
      </w:pPr>
      <w:rPr>
        <w:rFonts w:ascii="Calibri" w:eastAsia="新細明體" w:hAnsi="Calibri"/>
        <w:sz w:val="24"/>
      </w:rPr>
    </w:lvl>
    <w:lvl w:ilvl="1">
      <w:start w:val="1"/>
      <w:numFmt w:val="ideographTraditional"/>
      <w:lvlText w:val="%2、"/>
      <w:lvlJc w:val="left"/>
      <w:pPr>
        <w:ind w:left="2762" w:hanging="480"/>
      </w:pPr>
    </w:lvl>
    <w:lvl w:ilvl="2">
      <w:start w:val="1"/>
      <w:numFmt w:val="lowerRoman"/>
      <w:lvlText w:val="%3."/>
      <w:lvlJc w:val="right"/>
      <w:pPr>
        <w:ind w:left="3242" w:hanging="480"/>
      </w:pPr>
    </w:lvl>
    <w:lvl w:ilvl="3">
      <w:start w:val="1"/>
      <w:numFmt w:val="decimal"/>
      <w:lvlText w:val="%4."/>
      <w:lvlJc w:val="left"/>
      <w:pPr>
        <w:ind w:left="3722" w:hanging="480"/>
      </w:pPr>
    </w:lvl>
    <w:lvl w:ilvl="4">
      <w:start w:val="1"/>
      <w:numFmt w:val="ideographTraditional"/>
      <w:lvlText w:val="%5、"/>
      <w:lvlJc w:val="left"/>
      <w:pPr>
        <w:ind w:left="4202" w:hanging="480"/>
      </w:pPr>
    </w:lvl>
    <w:lvl w:ilvl="5">
      <w:start w:val="1"/>
      <w:numFmt w:val="lowerRoman"/>
      <w:lvlText w:val="%6."/>
      <w:lvlJc w:val="right"/>
      <w:pPr>
        <w:ind w:left="4682" w:hanging="480"/>
      </w:pPr>
    </w:lvl>
    <w:lvl w:ilvl="6">
      <w:start w:val="1"/>
      <w:numFmt w:val="decimal"/>
      <w:lvlText w:val="%7."/>
      <w:lvlJc w:val="left"/>
      <w:pPr>
        <w:ind w:left="5162" w:hanging="480"/>
      </w:pPr>
    </w:lvl>
    <w:lvl w:ilvl="7">
      <w:start w:val="1"/>
      <w:numFmt w:val="ideographTraditional"/>
      <w:lvlText w:val="%8、"/>
      <w:lvlJc w:val="left"/>
      <w:pPr>
        <w:ind w:left="5642" w:hanging="480"/>
      </w:pPr>
    </w:lvl>
    <w:lvl w:ilvl="8">
      <w:start w:val="1"/>
      <w:numFmt w:val="lowerRoman"/>
      <w:lvlText w:val="%9."/>
      <w:lvlJc w:val="right"/>
      <w:pPr>
        <w:ind w:left="6122" w:hanging="480"/>
      </w:pPr>
    </w:lvl>
  </w:abstractNum>
  <w:abstractNum w:abstractNumId="10" w15:restartNumberingAfterBreak="0">
    <w:nsid w:val="62406F21"/>
    <w:multiLevelType w:val="multilevel"/>
    <w:tmpl w:val="35405B46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64D57A32"/>
    <w:multiLevelType w:val="multilevel"/>
    <w:tmpl w:val="2FDA21C6"/>
    <w:lvl w:ilvl="0">
      <w:start w:val="1"/>
      <w:numFmt w:val="taiwaneseCountingThousand"/>
      <w:lvlText w:val="（%1）"/>
      <w:lvlJc w:val="left"/>
      <w:pPr>
        <w:ind w:left="130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12" w15:restartNumberingAfterBreak="0">
    <w:nsid w:val="69CF747A"/>
    <w:multiLevelType w:val="multilevel"/>
    <w:tmpl w:val="6CEE3F8A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13" w15:restartNumberingAfterBreak="0">
    <w:nsid w:val="6A947A05"/>
    <w:multiLevelType w:val="multilevel"/>
    <w:tmpl w:val="C24EE376"/>
    <w:lvl w:ilvl="0">
      <w:start w:val="1"/>
      <w:numFmt w:val="taiwaneseCountingThousand"/>
      <w:lvlText w:val="%1、"/>
      <w:lvlJc w:val="left"/>
      <w:pPr>
        <w:ind w:left="8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780" w:hanging="480"/>
      </w:pPr>
    </w:lvl>
    <w:lvl w:ilvl="2">
      <w:start w:val="1"/>
      <w:numFmt w:val="lowerRoman"/>
      <w:lvlText w:val="%3."/>
      <w:lvlJc w:val="right"/>
      <w:pPr>
        <w:ind w:left="2260" w:hanging="48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14" w15:restartNumberingAfterBreak="0">
    <w:nsid w:val="6CA13CFE"/>
    <w:multiLevelType w:val="multilevel"/>
    <w:tmpl w:val="504604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EDA7BF6"/>
    <w:multiLevelType w:val="multilevel"/>
    <w:tmpl w:val="60FE4A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7F1183"/>
    <w:multiLevelType w:val="multilevel"/>
    <w:tmpl w:val="07963FE2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  <w:lang w:val="en-US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15E013F"/>
    <w:multiLevelType w:val="multilevel"/>
    <w:tmpl w:val="0A8A97D6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2840A14"/>
    <w:multiLevelType w:val="hybridMultilevel"/>
    <w:tmpl w:val="AF6C67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6D3F49"/>
    <w:multiLevelType w:val="multilevel"/>
    <w:tmpl w:val="14508A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DE1B5D"/>
    <w:multiLevelType w:val="multilevel"/>
    <w:tmpl w:val="FF3C5F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62B0A"/>
    <w:multiLevelType w:val="multilevel"/>
    <w:tmpl w:val="9A24C62A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4"/>
  </w:num>
  <w:num w:numId="5">
    <w:abstractNumId w:val="16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2"/>
  </w:num>
  <w:num w:numId="17">
    <w:abstractNumId w:val="20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4"/>
  </w:num>
  <w:num w:numId="21">
    <w:abstractNumId w:val="21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91"/>
    <w:rsid w:val="000026A2"/>
    <w:rsid w:val="000169B3"/>
    <w:rsid w:val="0008596A"/>
    <w:rsid w:val="00092733"/>
    <w:rsid w:val="00094F05"/>
    <w:rsid w:val="000A7695"/>
    <w:rsid w:val="000B2539"/>
    <w:rsid w:val="000B7D5C"/>
    <w:rsid w:val="000C3028"/>
    <w:rsid w:val="000D4195"/>
    <w:rsid w:val="000E1980"/>
    <w:rsid w:val="000E69F2"/>
    <w:rsid w:val="00101287"/>
    <w:rsid w:val="001110D3"/>
    <w:rsid w:val="0011724A"/>
    <w:rsid w:val="00122497"/>
    <w:rsid w:val="00122AAA"/>
    <w:rsid w:val="00153923"/>
    <w:rsid w:val="00155210"/>
    <w:rsid w:val="00165746"/>
    <w:rsid w:val="001B3A90"/>
    <w:rsid w:val="001C1B06"/>
    <w:rsid w:val="001C7E35"/>
    <w:rsid w:val="001E0CB1"/>
    <w:rsid w:val="001E1F4C"/>
    <w:rsid w:val="0020266F"/>
    <w:rsid w:val="00207A2A"/>
    <w:rsid w:val="00214058"/>
    <w:rsid w:val="0021670D"/>
    <w:rsid w:val="00237587"/>
    <w:rsid w:val="00265CA0"/>
    <w:rsid w:val="0026719C"/>
    <w:rsid w:val="00271320"/>
    <w:rsid w:val="00273904"/>
    <w:rsid w:val="00287CE4"/>
    <w:rsid w:val="002A467A"/>
    <w:rsid w:val="002B2EA6"/>
    <w:rsid w:val="002D4E55"/>
    <w:rsid w:val="002F04E9"/>
    <w:rsid w:val="0030264B"/>
    <w:rsid w:val="00324BBD"/>
    <w:rsid w:val="003277AD"/>
    <w:rsid w:val="003668EB"/>
    <w:rsid w:val="00387E74"/>
    <w:rsid w:val="004002FB"/>
    <w:rsid w:val="00421A94"/>
    <w:rsid w:val="0044032B"/>
    <w:rsid w:val="00446BB8"/>
    <w:rsid w:val="00451C69"/>
    <w:rsid w:val="00457898"/>
    <w:rsid w:val="004D4CBB"/>
    <w:rsid w:val="004D5B86"/>
    <w:rsid w:val="004E484D"/>
    <w:rsid w:val="004F09FA"/>
    <w:rsid w:val="00500AE1"/>
    <w:rsid w:val="00522AF2"/>
    <w:rsid w:val="0053694F"/>
    <w:rsid w:val="00557F98"/>
    <w:rsid w:val="005828FE"/>
    <w:rsid w:val="0058782B"/>
    <w:rsid w:val="005C1DD5"/>
    <w:rsid w:val="005C64AD"/>
    <w:rsid w:val="005E67F0"/>
    <w:rsid w:val="00623C79"/>
    <w:rsid w:val="006424E6"/>
    <w:rsid w:val="00653782"/>
    <w:rsid w:val="00666425"/>
    <w:rsid w:val="006B527B"/>
    <w:rsid w:val="006C2BFE"/>
    <w:rsid w:val="006E1C38"/>
    <w:rsid w:val="0070141E"/>
    <w:rsid w:val="00710E7D"/>
    <w:rsid w:val="00712074"/>
    <w:rsid w:val="00772FA6"/>
    <w:rsid w:val="007948A7"/>
    <w:rsid w:val="007C22B8"/>
    <w:rsid w:val="007D38BB"/>
    <w:rsid w:val="007D4118"/>
    <w:rsid w:val="00802CCF"/>
    <w:rsid w:val="00834148"/>
    <w:rsid w:val="00843563"/>
    <w:rsid w:val="00850A06"/>
    <w:rsid w:val="0086270B"/>
    <w:rsid w:val="0088184F"/>
    <w:rsid w:val="008819B6"/>
    <w:rsid w:val="00881DB1"/>
    <w:rsid w:val="008C24F7"/>
    <w:rsid w:val="008C3A2D"/>
    <w:rsid w:val="008D4CB4"/>
    <w:rsid w:val="008F04A5"/>
    <w:rsid w:val="00940CB4"/>
    <w:rsid w:val="009462C7"/>
    <w:rsid w:val="00954B97"/>
    <w:rsid w:val="00964DA9"/>
    <w:rsid w:val="0096768B"/>
    <w:rsid w:val="009818C8"/>
    <w:rsid w:val="009A2BA8"/>
    <w:rsid w:val="009E0DDE"/>
    <w:rsid w:val="009E31D6"/>
    <w:rsid w:val="00A05894"/>
    <w:rsid w:val="00A062B8"/>
    <w:rsid w:val="00A14BB3"/>
    <w:rsid w:val="00A1745F"/>
    <w:rsid w:val="00A409C7"/>
    <w:rsid w:val="00A44C8B"/>
    <w:rsid w:val="00A547D4"/>
    <w:rsid w:val="00A71A49"/>
    <w:rsid w:val="00A83C80"/>
    <w:rsid w:val="00A9541E"/>
    <w:rsid w:val="00AA1A91"/>
    <w:rsid w:val="00AA26A3"/>
    <w:rsid w:val="00AB03A8"/>
    <w:rsid w:val="00AB1CFF"/>
    <w:rsid w:val="00AC6C70"/>
    <w:rsid w:val="00AD4044"/>
    <w:rsid w:val="00B0027A"/>
    <w:rsid w:val="00B07978"/>
    <w:rsid w:val="00B16631"/>
    <w:rsid w:val="00B35264"/>
    <w:rsid w:val="00B4736C"/>
    <w:rsid w:val="00B8582E"/>
    <w:rsid w:val="00BA1A75"/>
    <w:rsid w:val="00BB41AF"/>
    <w:rsid w:val="00BC20BD"/>
    <w:rsid w:val="00BC2951"/>
    <w:rsid w:val="00BE4C53"/>
    <w:rsid w:val="00C02E83"/>
    <w:rsid w:val="00C13893"/>
    <w:rsid w:val="00C552F4"/>
    <w:rsid w:val="00C65739"/>
    <w:rsid w:val="00C669E3"/>
    <w:rsid w:val="00C7011A"/>
    <w:rsid w:val="00C96B8A"/>
    <w:rsid w:val="00CB0843"/>
    <w:rsid w:val="00CB3228"/>
    <w:rsid w:val="00CB6BB6"/>
    <w:rsid w:val="00CE6A5A"/>
    <w:rsid w:val="00CF09D8"/>
    <w:rsid w:val="00D05D64"/>
    <w:rsid w:val="00D11B29"/>
    <w:rsid w:val="00D31EEA"/>
    <w:rsid w:val="00D40EC7"/>
    <w:rsid w:val="00D46C76"/>
    <w:rsid w:val="00D47614"/>
    <w:rsid w:val="00D47D21"/>
    <w:rsid w:val="00DD007C"/>
    <w:rsid w:val="00DF07C9"/>
    <w:rsid w:val="00DF5F77"/>
    <w:rsid w:val="00E3645B"/>
    <w:rsid w:val="00E529CE"/>
    <w:rsid w:val="00E53315"/>
    <w:rsid w:val="00E6452F"/>
    <w:rsid w:val="00E6541F"/>
    <w:rsid w:val="00E90D1C"/>
    <w:rsid w:val="00EB4C3F"/>
    <w:rsid w:val="00EC12CD"/>
    <w:rsid w:val="00EC79D6"/>
    <w:rsid w:val="00ED6361"/>
    <w:rsid w:val="00F50A32"/>
    <w:rsid w:val="00F93A79"/>
    <w:rsid w:val="00FB296C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0B96"/>
  <w15:docId w15:val="{8EDAD16C-21A6-45B9-BBC8-8552D42C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27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reauth-email">
    <w:name w:val="reauth-email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120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2074"/>
  </w:style>
  <w:style w:type="character" w:customStyle="1" w:styleId="ae">
    <w:name w:val="註解文字 字元"/>
    <w:basedOn w:val="a0"/>
    <w:link w:val="ad"/>
    <w:uiPriority w:val="99"/>
    <w:semiHidden/>
    <w:rsid w:val="007120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207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1207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C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2025-06-17T08:17:00Z</cp:lastPrinted>
  <dcterms:created xsi:type="dcterms:W3CDTF">2025-06-24T08:33:00Z</dcterms:created>
  <dcterms:modified xsi:type="dcterms:W3CDTF">2025-06-25T03:49:00Z</dcterms:modified>
</cp:coreProperties>
</file>